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48" w:rsidRDefault="00C15C48" w:rsidP="00C15C4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Primeiro Pilar do Islã: A Profissão Islâmica de Fé</w:t>
      </w:r>
    </w:p>
    <w:p w:rsidR="00C15C48" w:rsidRDefault="00C15C48" w:rsidP="00C15C48">
      <w:pPr>
        <w:jc w:val="center"/>
      </w:pPr>
      <w:r>
        <w:rPr>
          <w:noProof/>
        </w:rPr>
        <w:drawing>
          <wp:inline distT="0" distB="0" distL="0" distR="0" wp14:anchorId="56ED63D8" wp14:editId="6C1C305B">
            <wp:extent cx="2672080" cy="1555750"/>
            <wp:effectExtent l="0" t="0" r="0" b="6350"/>
            <wp:docPr id="90" name="Picture 90" descr="http://www.islamreligion.com/articles/images/The_First_Pillar_of_Islam_-_The_Muslim_Profession_of_Fait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www.islamreligion.com/articles/images/The_First_Pillar_of_Islam_-_The_Muslim_Profession_of_Fait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48" w:rsidRDefault="00C15C48" w:rsidP="00C15C48">
      <w:pPr>
        <w:jc w:val="center"/>
      </w:pPr>
    </w:p>
    <w:p w:rsidR="00C15C48" w:rsidRDefault="00C15C48" w:rsidP="00C15C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Todos os muçulmanos praticantes aceitam a crença nos ‘Seis Artigos de Fé’, e são obrigados a seguir os ‘Cinco Pilares.’</w:t>
      </w:r>
      <w:proofErr w:type="gramEnd"/>
      <w:r>
        <w:rPr>
          <w:color w:val="000000"/>
          <w:sz w:val="26"/>
          <w:szCs w:val="26"/>
        </w:rPr>
        <w:t xml:space="preserve">  Eles são:</w:t>
      </w:r>
    </w:p>
    <w:p w:rsidR="00C15C48" w:rsidRDefault="00C15C48" w:rsidP="00C15C4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 Profissão islâmica de fé ou</w:t>
      </w:r>
      <w:r>
        <w:rPr>
          <w:i/>
          <w:iCs/>
          <w:color w:val="000000"/>
          <w:sz w:val="26"/>
          <w:szCs w:val="26"/>
        </w:rPr>
        <w:t>shahada</w:t>
      </w:r>
      <w:r>
        <w:rPr>
          <w:color w:val="000000"/>
          <w:sz w:val="26"/>
          <w:szCs w:val="26"/>
        </w:rPr>
        <w:t>.</w:t>
      </w:r>
    </w:p>
    <w:p w:rsidR="00C15C48" w:rsidRDefault="00C15C48" w:rsidP="00C15C4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   Oração ritual 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salah</w:t>
      </w:r>
      <w:r>
        <w:rPr>
          <w:color w:val="000000"/>
          <w:sz w:val="26"/>
          <w:szCs w:val="26"/>
        </w:rPr>
        <w:t>.</w:t>
      </w:r>
    </w:p>
    <w:p w:rsidR="00C15C48" w:rsidRDefault="00C15C48" w:rsidP="00C15C4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3.    Caridade Obrigatória 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zakah</w:t>
      </w:r>
      <w:r>
        <w:rPr>
          <w:color w:val="000000"/>
          <w:sz w:val="26"/>
          <w:szCs w:val="26"/>
        </w:rPr>
        <w:t>.</w:t>
      </w:r>
      <w:proofErr w:type="gramEnd"/>
    </w:p>
    <w:p w:rsidR="00C15C48" w:rsidRDefault="00C15C48" w:rsidP="00C15C4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 Jejum 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sawm</w:t>
      </w:r>
      <w:r>
        <w:rPr>
          <w:color w:val="000000"/>
          <w:sz w:val="26"/>
          <w:szCs w:val="26"/>
        </w:rPr>
        <w:t>.</w:t>
      </w:r>
    </w:p>
    <w:p w:rsidR="00C15C48" w:rsidRDefault="00C15C48" w:rsidP="00C15C4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  Peregrinação 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hajj</w:t>
      </w:r>
      <w:r>
        <w:rPr>
          <w:color w:val="000000"/>
          <w:sz w:val="26"/>
          <w:szCs w:val="26"/>
        </w:rPr>
        <w:t>.</w:t>
      </w:r>
    </w:p>
    <w:p w:rsidR="00C15C48" w:rsidRDefault="00C15C48" w:rsidP="00C15C4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Primeiro Pilar</w:t>
      </w:r>
    </w:p>
    <w:p w:rsidR="00C15C48" w:rsidRDefault="00C15C48" w:rsidP="00C15C48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bookmarkStart w:id="0" w:name="Shahada"/>
      <w:bookmarkEnd w:id="0"/>
      <w:r>
        <w:rPr>
          <w:color w:val="000000"/>
          <w:sz w:val="26"/>
          <w:szCs w:val="26"/>
        </w:rPr>
        <w:t>Profissão Islâmica de Fé</w:t>
      </w:r>
    </w:p>
    <w:p w:rsidR="00C15C48" w:rsidRDefault="00C15C48" w:rsidP="00C15C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Shahada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é </w:t>
      </w:r>
      <w:proofErr w:type="gramStart"/>
      <w:r>
        <w:rPr>
          <w:color w:val="000000"/>
          <w:sz w:val="26"/>
          <w:szCs w:val="26"/>
        </w:rPr>
        <w:t>a profissão islâmica de fé e o primeiro dos</w:t>
      </w:r>
      <w:proofErr w:type="gramEnd"/>
      <w:r>
        <w:rPr>
          <w:color w:val="000000"/>
          <w:sz w:val="26"/>
          <w:szCs w:val="26"/>
        </w:rPr>
        <w:t xml:space="preserve"> ‘Cinco Pilares’ do Islã.  </w:t>
      </w:r>
      <w:proofErr w:type="gramStart"/>
      <w:r>
        <w:rPr>
          <w:color w:val="000000"/>
          <w:sz w:val="26"/>
          <w:szCs w:val="26"/>
        </w:rPr>
        <w:t>A palavra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shahada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em árabe significa ‘testemunho.’</w:t>
      </w:r>
      <w:proofErr w:type="gramEnd"/>
      <w:r>
        <w:rPr>
          <w:color w:val="000000"/>
          <w:sz w:val="26"/>
          <w:szCs w:val="26"/>
        </w:rPr>
        <w:t xml:space="preserve">  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shahada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é testemunhar duas coisas:</w:t>
      </w:r>
    </w:p>
    <w:p w:rsidR="00C15C48" w:rsidRDefault="00C15C48" w:rsidP="00C15C4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(a)   Nada merece adoração exceto Deus (Allah).</w:t>
      </w:r>
    </w:p>
    <w:p w:rsidR="00C15C48" w:rsidRDefault="00C15C48" w:rsidP="00C15C4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(b)  Muhammad é o Mensageiro de Deus (Allah).</w:t>
      </w:r>
    </w:p>
    <w:p w:rsidR="00C15C48" w:rsidRDefault="00C15C48" w:rsidP="00C15C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 muçulmano é simplesmente alguém que testemunha e testifica que “nada merece adoração exceto Deus e Muhammad é o mensageiro de Deus.”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Uma pessoa se torna muçulmana simplesmente fazendo essa declaração.</w:t>
      </w:r>
      <w:proofErr w:type="gramEnd"/>
    </w:p>
    <w:p w:rsidR="00C15C48" w:rsidRDefault="00C15C48" w:rsidP="00C15C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Ela deve ser recitada por todo muçulmano pelo menos uma vez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com entendimento completo de seu significado e com aceitação do coração.  Os muçulmanos dizem isso quando acordam pela manhã, e antes de irem dormir à noite.  É repetida cinco vezes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chamada para a oração em toda mesquita.  Uma pessoa que pronuncia 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shahada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suas últimas palavras nessa vida tem a promessa do Paraíso.</w:t>
      </w:r>
    </w:p>
    <w:p w:rsidR="00C15C48" w:rsidRDefault="00C15C48" w:rsidP="00C15C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Muitas pessoas ignorantes do Islã têm noções deturpadas sobre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Allah</w:t>
      </w:r>
      <w:r>
        <w:rPr>
          <w:color w:val="000000"/>
          <w:sz w:val="26"/>
          <w:szCs w:val="26"/>
        </w:rPr>
        <w:t>, usado pelos muçulmanos para denotar Deus.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Allah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é o nome próprio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para Deus em árabe, assim com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“Elah”</w:t>
      </w:r>
      <w:r>
        <w:rPr>
          <w:color w:val="000000"/>
          <w:sz w:val="26"/>
          <w:szCs w:val="26"/>
        </w:rPr>
        <w:t>, ou mais freqüentemente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“Elohim”</w:t>
      </w:r>
      <w:r>
        <w:rPr>
          <w:color w:val="000000"/>
          <w:sz w:val="26"/>
          <w:szCs w:val="26"/>
        </w:rPr>
        <w:t>, é o nome próprio para Deus em aramaico mencionado no Velho Testamento.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Allah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também é Seu nome pessoal no Islã, assim como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“YHWH”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é Seu nome pessoal no Judaísmo</w:t>
      </w:r>
      <w:r>
        <w:rPr>
          <w:i/>
          <w:i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Entretanto, em vez da denotação hebraica específica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“YHWH”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como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“Aquele Que É”</w:t>
      </w:r>
      <w:r>
        <w:rPr>
          <w:color w:val="000000"/>
          <w:sz w:val="26"/>
          <w:szCs w:val="26"/>
        </w:rPr>
        <w:t>, em árabe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Allah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denota o aspecto de ser “A Única Verdadeira Divindade merecedora de toda adoração”.  Os judeus e cristãos que falam árabe também se referem ao Ser Supremo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Allah</w:t>
      </w:r>
      <w:r>
        <w:rPr>
          <w:color w:val="000000"/>
          <w:sz w:val="26"/>
          <w:szCs w:val="26"/>
        </w:rPr>
        <w:t>.</w:t>
      </w:r>
    </w:p>
    <w:p w:rsidR="00C15C48" w:rsidRDefault="00C15C48" w:rsidP="00C15C4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(a)   Nada merece adoração exceto Deus (Allah).</w:t>
      </w:r>
    </w:p>
    <w:p w:rsidR="00C15C48" w:rsidRDefault="00C15C48" w:rsidP="00C15C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primeira parte desse testemunho afirma que Deus tem o direito exclusivo de ser adorado interiormente e exteriormente, com o seu coração e ações.</w:t>
      </w:r>
      <w:proofErr w:type="gramEnd"/>
      <w:r>
        <w:rPr>
          <w:color w:val="000000"/>
          <w:sz w:val="26"/>
          <w:szCs w:val="26"/>
        </w:rPr>
        <w:t>  Na doutrina islâmica, não apenas ninguém pode ser adorado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aparte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Dele,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absolutamente ninguém pode ser adorado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com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Ele.  Ele não tem parceiros ou associados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adoração.  </w:t>
      </w:r>
      <w:proofErr w:type="gramStart"/>
      <w:r>
        <w:rPr>
          <w:color w:val="000000"/>
          <w:sz w:val="26"/>
          <w:szCs w:val="26"/>
        </w:rPr>
        <w:t>Adoração, em seu sentido abrangente e em todos os aspectos, é para Ele apenas.</w:t>
      </w:r>
      <w:proofErr w:type="gramEnd"/>
      <w:r>
        <w:rPr>
          <w:color w:val="000000"/>
          <w:sz w:val="26"/>
          <w:szCs w:val="26"/>
        </w:rPr>
        <w:t>  O direito de Deus de ser adorado é o significado fundamental do testemunho de fé do Islã: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</w:rPr>
        <w:t>Lā ‘ilāha ‘illā llāh</w:t>
      </w:r>
      <w:r>
        <w:rPr>
          <w:color w:val="000000"/>
          <w:sz w:val="26"/>
          <w:szCs w:val="26"/>
          <w:lang w:val="pt-BR"/>
        </w:rPr>
        <w:t>.</w:t>
      </w:r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Uma pessoa se torna muçulmana ao testemunhar o direito divino à adoração.</w:t>
      </w:r>
      <w:proofErr w:type="gramEnd"/>
      <w:r>
        <w:rPr>
          <w:color w:val="000000"/>
          <w:sz w:val="26"/>
          <w:szCs w:val="26"/>
        </w:rPr>
        <w:t>  É o ponto central da crença islâmica em Deus, e até de todo o Islã.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Foi a mensagem central de todos os profetas e mensageiros enviados por Deus – a mensagem de Abraão, Isaque, Ismael, Moisés, os profetas hebreus, Jesus e Muhammad, que Deus os exalte.  Por exemplo, Moisés declarou:</w:t>
      </w:r>
    </w:p>
    <w:p w:rsidR="00C15C48" w:rsidRDefault="00C15C48" w:rsidP="00C15C4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“Ouça, Ó Israel; O Senhor nosso Deus é o único Senhor.”</w:t>
      </w:r>
      <w:proofErr w:type="gramEnd"/>
      <w:r>
        <w:rPr>
          <w:b/>
          <w:bCs/>
          <w:color w:val="000000"/>
          <w:sz w:val="26"/>
          <w:szCs w:val="26"/>
        </w:rPr>
        <w:t xml:space="preserve"> (Deuteronômio 6:4)</w:t>
      </w:r>
    </w:p>
    <w:p w:rsidR="00C15C48" w:rsidRDefault="00C15C48" w:rsidP="00C15C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Jesus repetiu a mesma mensagem 1.500 anos depois quando disse:</w:t>
      </w:r>
    </w:p>
    <w:p w:rsidR="00C15C48" w:rsidRDefault="00C15C48" w:rsidP="00C15C4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 primeiro de todos os mandamentos é, ‘Ouça, Ó Israel; O Senhor nosso Deus é o único Senhor.’”</w:t>
      </w:r>
      <w:proofErr w:type="gramEnd"/>
      <w:r>
        <w:rPr>
          <w:b/>
          <w:bCs/>
          <w:color w:val="000000"/>
          <w:sz w:val="26"/>
          <w:szCs w:val="26"/>
        </w:rPr>
        <w:t xml:space="preserve"> (Marcos 12:29)</w:t>
      </w:r>
    </w:p>
    <w:p w:rsidR="00C15C48" w:rsidRDefault="00C15C48" w:rsidP="00C15C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...e relembrou Satanás:</w:t>
      </w:r>
    </w:p>
    <w:p w:rsidR="00C15C48" w:rsidRDefault="00C15C48" w:rsidP="00C15C4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“Afaste-te de mim, Satanás!</w:t>
      </w:r>
      <w:proofErr w:type="gramEnd"/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 xml:space="preserve">Porque está escrito: Ao Senhor teu Deus adorarás e só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 darás culto.” (Mateus 4:10)</w:t>
      </w:r>
    </w:p>
    <w:p w:rsidR="00C15C48" w:rsidRDefault="00C15C48" w:rsidP="00C15C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Finalmente, o chamado de Muhammad 600 anos depois de Jesus reverberou através dos vales de Meca: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 xml:space="preserve">não existe </w:t>
      </w:r>
      <w:proofErr w:type="gramStart"/>
      <w:r>
        <w:rPr>
          <w:i/>
          <w:iCs/>
          <w:color w:val="000000"/>
          <w:sz w:val="26"/>
          <w:szCs w:val="26"/>
        </w:rPr>
        <w:t>deus</w:t>
      </w:r>
      <w:proofErr w:type="gramEnd"/>
      <w:r>
        <w:rPr>
          <w:i/>
          <w:iCs/>
          <w:color w:val="000000"/>
          <w:sz w:val="26"/>
          <w:szCs w:val="26"/>
        </w:rPr>
        <w:t xml:space="preserve"> exceto Ele.”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(Alcorão 2:163). Todos eles declararam claramente:</w:t>
      </w:r>
    </w:p>
    <w:p w:rsidR="00C15C48" w:rsidRDefault="00C15C48" w:rsidP="00C15C4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“Adorai a Deus!</w:t>
      </w:r>
      <w:proofErr w:type="gramEnd"/>
      <w:r>
        <w:rPr>
          <w:b/>
          <w:bCs/>
          <w:color w:val="000000"/>
          <w:sz w:val="26"/>
          <w:szCs w:val="26"/>
        </w:rPr>
        <w:t xml:space="preserve">  </w:t>
      </w:r>
      <w:r>
        <w:rPr>
          <w:b/>
          <w:bCs/>
          <w:color w:val="000000"/>
          <w:sz w:val="26"/>
          <w:szCs w:val="26"/>
          <w:lang w:val="pt-BR"/>
        </w:rPr>
        <w:t>Não tendes outro deus exceto Ele.” (Alcorão 7:59, 60, 73, 85; 11: 50, 61; 84; 23,32)</w:t>
      </w:r>
    </w:p>
    <w:p w:rsidR="00C15C48" w:rsidRDefault="00C15C48" w:rsidP="00C15C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 por um mero testemunho verbal apenas, ninguém se torna um muçulmano completo.</w:t>
      </w:r>
      <w:proofErr w:type="gramEnd"/>
      <w:r>
        <w:rPr>
          <w:color w:val="000000"/>
          <w:sz w:val="26"/>
          <w:szCs w:val="26"/>
        </w:rPr>
        <w:t xml:space="preserve">  Para se tornar um muçulmano completo é necessário executar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>prática a instrução dada pelo Profeta Muhammad como ordenado por Deus.  Isso nos leva à segunda parte do testemunho.</w:t>
      </w:r>
    </w:p>
    <w:p w:rsidR="00C15C48" w:rsidRDefault="00C15C48" w:rsidP="00C15C4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(b)  Muhammad é o Mensageiro de Deus (Allah).</w:t>
      </w:r>
    </w:p>
    <w:p w:rsidR="00C15C48" w:rsidRDefault="00C15C48" w:rsidP="00C15C4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Muhammad nasceu em Meca,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Arábia, no ano de 570 EC.  Seus ancestrais remontam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Ismael, um filho do Profeta Abraão.  A segunda parte da confissão de fé afirma que ele não é apenas um profeta, mas também um mensageiro de Deus, um papel mais elevado também desempenhado por Moisés e Jesus antes dele.   Como todos os profetas antes dele, ele foi um ser humano, mas escolhido por Deus para transmitir Sua mensagem para toda a humanidade ao invés de uma tribo ou nação dentre muitas que existem.  Para os muçulmanos, Muhammad trouxe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última, a revelação final.  Ao aceitar Muhammad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“último dos profetas,” eles acreditam que sua profecia confirma e completa todas as mensagens reveladas, começando com a de Adão.  Além disso, Muhammad serve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modelo proeminente através do exemplo de sua vida.  O esforço do crente para seguir o exemplo de Muhammad reflete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ênfase do Islã na prática e ação.</w:t>
      </w:r>
    </w:p>
    <w:p w:rsidR="007C12AE" w:rsidRPr="00C15C48" w:rsidRDefault="007C12AE" w:rsidP="00C15C48">
      <w:bookmarkStart w:id="1" w:name="_GoBack"/>
      <w:bookmarkEnd w:id="1"/>
    </w:p>
    <w:sectPr w:rsidR="007C12AE" w:rsidRPr="00C15C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D5E8E"/>
    <w:rsid w:val="000F57A4"/>
    <w:rsid w:val="00103B9A"/>
    <w:rsid w:val="0011167D"/>
    <w:rsid w:val="0012393A"/>
    <w:rsid w:val="00140F33"/>
    <w:rsid w:val="001569F2"/>
    <w:rsid w:val="00163544"/>
    <w:rsid w:val="001A5B72"/>
    <w:rsid w:val="001B7F08"/>
    <w:rsid w:val="001C638A"/>
    <w:rsid w:val="001D14B7"/>
    <w:rsid w:val="001E6126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570BD"/>
    <w:rsid w:val="00360837"/>
    <w:rsid w:val="00377DA3"/>
    <w:rsid w:val="00387E13"/>
    <w:rsid w:val="00392022"/>
    <w:rsid w:val="003D15B4"/>
    <w:rsid w:val="003E50EA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75559"/>
    <w:rsid w:val="00590B7F"/>
    <w:rsid w:val="005A4A4A"/>
    <w:rsid w:val="005D19F2"/>
    <w:rsid w:val="005F394F"/>
    <w:rsid w:val="0062148A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706B"/>
    <w:rsid w:val="00893EAA"/>
    <w:rsid w:val="0089796B"/>
    <w:rsid w:val="008A1706"/>
    <w:rsid w:val="008A43A9"/>
    <w:rsid w:val="008D0C38"/>
    <w:rsid w:val="008D2F19"/>
    <w:rsid w:val="008E74DB"/>
    <w:rsid w:val="008F228C"/>
    <w:rsid w:val="008F7EA1"/>
    <w:rsid w:val="0092079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9076F"/>
    <w:rsid w:val="00DA48AF"/>
    <w:rsid w:val="00DC6A01"/>
    <w:rsid w:val="00DD4FB6"/>
    <w:rsid w:val="00DE296C"/>
    <w:rsid w:val="00DE731D"/>
    <w:rsid w:val="00E55A79"/>
    <w:rsid w:val="00E57436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2014-08-12T16:16:00Z</cp:lastPrinted>
  <dcterms:created xsi:type="dcterms:W3CDTF">2014-08-12T16:17:00Z</dcterms:created>
  <dcterms:modified xsi:type="dcterms:W3CDTF">2014-08-12T16:17:00Z</dcterms:modified>
</cp:coreProperties>
</file>